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B2827B" w14:textId="77777777" w:rsidR="00F31A44" w:rsidRPr="00BA5D31" w:rsidRDefault="00F31A44" w:rsidP="00F31A44">
      <w:pPr>
        <w:jc w:val="center"/>
        <w:rPr>
          <w:b/>
          <w:color w:val="FF0000"/>
          <w:sz w:val="72"/>
          <w:szCs w:val="72"/>
        </w:rPr>
      </w:pPr>
      <w:r w:rsidRPr="00BA5D31">
        <w:rPr>
          <w:b/>
          <w:color w:val="FF0000"/>
          <w:sz w:val="72"/>
          <w:szCs w:val="72"/>
        </w:rPr>
        <w:t>“</w:t>
      </w:r>
      <w:r>
        <w:rPr>
          <w:b/>
          <w:color w:val="FF0000"/>
          <w:sz w:val="72"/>
          <w:szCs w:val="72"/>
        </w:rPr>
        <w:t>Artigiani</w:t>
      </w:r>
      <w:r w:rsidRPr="00BA5D31">
        <w:rPr>
          <w:b/>
          <w:color w:val="FF0000"/>
          <w:sz w:val="72"/>
          <w:szCs w:val="72"/>
        </w:rPr>
        <w:t xml:space="preserve"> di pace”</w:t>
      </w:r>
    </w:p>
    <w:p w14:paraId="77447615" w14:textId="77777777" w:rsidR="00F31A44" w:rsidRPr="007707B6" w:rsidRDefault="00F31A44" w:rsidP="00F31A44">
      <w:pPr>
        <w:spacing w:before="120"/>
        <w:jc w:val="center"/>
        <w:rPr>
          <w:b/>
          <w:sz w:val="36"/>
          <w:szCs w:val="36"/>
        </w:rPr>
      </w:pPr>
      <w:r w:rsidRPr="007707B6">
        <w:rPr>
          <w:b/>
          <w:sz w:val="36"/>
          <w:szCs w:val="36"/>
        </w:rPr>
        <w:t>Assemblea Nazionale degli Enti Locali</w:t>
      </w:r>
    </w:p>
    <w:p w14:paraId="1872F5D3" w14:textId="77777777" w:rsidR="00F31A44" w:rsidRPr="007707B6" w:rsidRDefault="00F31A44" w:rsidP="00F31A44">
      <w:pPr>
        <w:jc w:val="center"/>
        <w:rPr>
          <w:b/>
          <w:sz w:val="36"/>
          <w:szCs w:val="36"/>
        </w:rPr>
      </w:pPr>
      <w:r w:rsidRPr="007707B6">
        <w:rPr>
          <w:b/>
          <w:sz w:val="36"/>
          <w:szCs w:val="36"/>
        </w:rPr>
        <w:t>per la Pace e i Diritti Umani</w:t>
      </w:r>
    </w:p>
    <w:p w14:paraId="0D4D4C3D" w14:textId="77777777" w:rsidR="00F31A44" w:rsidRPr="00C01C4A" w:rsidRDefault="00F31A44" w:rsidP="00F31A44">
      <w:pPr>
        <w:jc w:val="center"/>
        <w:rPr>
          <w:b/>
          <w:sz w:val="20"/>
        </w:rPr>
      </w:pPr>
    </w:p>
    <w:p w14:paraId="6972768E" w14:textId="77777777" w:rsidR="00F31A44" w:rsidRDefault="00F31A44" w:rsidP="00F31A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Assisi</w:t>
      </w:r>
    </w:p>
    <w:p w14:paraId="673B20D7" w14:textId="77777777" w:rsidR="00F31A44" w:rsidRPr="00C01C4A" w:rsidRDefault="00F31A44" w:rsidP="00F31A44">
      <w:pPr>
        <w:jc w:val="center"/>
        <w:rPr>
          <w:b/>
          <w:caps/>
          <w:sz w:val="36"/>
          <w:szCs w:val="36"/>
        </w:rPr>
      </w:pPr>
      <w:r>
        <w:rPr>
          <w:b/>
          <w:sz w:val="36"/>
          <w:szCs w:val="36"/>
        </w:rPr>
        <w:t>26 novembre 2022</w:t>
      </w:r>
    </w:p>
    <w:p w14:paraId="6267D097" w14:textId="799077E2" w:rsidR="00F31A44" w:rsidRPr="00265DAE" w:rsidRDefault="001E603A" w:rsidP="00F31A44">
      <w:pPr>
        <w:jc w:val="center"/>
      </w:pPr>
      <w:r>
        <w:t xml:space="preserve">Sala della Conciliazione - </w:t>
      </w:r>
      <w:r w:rsidR="00F31A44">
        <w:t>Palazzo Comunale</w:t>
      </w:r>
    </w:p>
    <w:p w14:paraId="43BA0DB1" w14:textId="45383960" w:rsidR="00F31A44" w:rsidRDefault="00F31A44" w:rsidP="00C10170">
      <w:pPr>
        <w:rPr>
          <w:szCs w:val="24"/>
        </w:rPr>
      </w:pPr>
    </w:p>
    <w:p w14:paraId="17C843F7" w14:textId="2E24420F" w:rsidR="008C7D9F" w:rsidRPr="00810DB2" w:rsidRDefault="00F640EA" w:rsidP="003418DB">
      <w:pPr>
        <w:outlineLvl w:val="0"/>
        <w:rPr>
          <w:color w:val="000000" w:themeColor="text1"/>
          <w:szCs w:val="24"/>
        </w:rPr>
      </w:pPr>
      <w:r w:rsidRPr="000D1BF5">
        <w:rPr>
          <w:b/>
          <w:bCs/>
          <w:szCs w:val="24"/>
        </w:rPr>
        <w:t xml:space="preserve">Dopo nove </w:t>
      </w:r>
      <w:r w:rsidR="00D213D0" w:rsidRPr="000D1BF5">
        <w:rPr>
          <w:b/>
          <w:bCs/>
          <w:szCs w:val="24"/>
        </w:rPr>
        <w:t xml:space="preserve">terribili </w:t>
      </w:r>
      <w:r w:rsidRPr="000D1BF5">
        <w:rPr>
          <w:b/>
          <w:bCs/>
          <w:szCs w:val="24"/>
        </w:rPr>
        <w:t>mesi di guerra</w:t>
      </w:r>
      <w:r w:rsidR="008123EF" w:rsidRPr="000D1BF5">
        <w:rPr>
          <w:b/>
          <w:bCs/>
          <w:szCs w:val="24"/>
        </w:rPr>
        <w:t xml:space="preserve">, mentre </w:t>
      </w:r>
      <w:r w:rsidR="004E257C" w:rsidRPr="000D1BF5">
        <w:rPr>
          <w:b/>
          <w:bCs/>
          <w:szCs w:val="24"/>
        </w:rPr>
        <w:t>milioni di</w:t>
      </w:r>
      <w:r w:rsidR="008123EF" w:rsidRPr="000D1BF5">
        <w:rPr>
          <w:b/>
          <w:bCs/>
          <w:szCs w:val="24"/>
        </w:rPr>
        <w:t xml:space="preserve"> persone precipitano nella povertà, anche le città si </w:t>
      </w:r>
      <w:r w:rsidR="00AD3304" w:rsidRPr="000D1BF5">
        <w:rPr>
          <w:b/>
          <w:bCs/>
          <w:szCs w:val="24"/>
        </w:rPr>
        <w:t>domandano cosa possono fare in concreto per la pace.</w:t>
      </w:r>
      <w:r w:rsidR="008C7D9F">
        <w:rPr>
          <w:szCs w:val="24"/>
        </w:rPr>
        <w:t xml:space="preserve"> </w:t>
      </w:r>
      <w:r w:rsidR="003418DB" w:rsidRPr="000D1BF5">
        <w:rPr>
          <w:szCs w:val="24"/>
        </w:rPr>
        <w:t xml:space="preserve">Lo faranno ad Assisi, </w:t>
      </w:r>
      <w:r w:rsidR="003418DB" w:rsidRPr="000D1BF5">
        <w:rPr>
          <w:color w:val="000000" w:themeColor="text1"/>
          <w:szCs w:val="24"/>
        </w:rPr>
        <w:t>s</w:t>
      </w:r>
      <w:r w:rsidR="008C7D9F" w:rsidRPr="000D1BF5">
        <w:rPr>
          <w:color w:val="000000" w:themeColor="text1"/>
          <w:szCs w:val="24"/>
        </w:rPr>
        <w:t xml:space="preserve">abato 26 novembre 2022 </w:t>
      </w:r>
      <w:r w:rsidR="003418DB" w:rsidRPr="000D1BF5">
        <w:rPr>
          <w:color w:val="000000" w:themeColor="text1"/>
          <w:szCs w:val="24"/>
        </w:rPr>
        <w:t>nell’</w:t>
      </w:r>
      <w:r w:rsidR="008C7D9F" w:rsidRPr="000D1BF5">
        <w:rPr>
          <w:color w:val="000000" w:themeColor="text1"/>
          <w:szCs w:val="24"/>
        </w:rPr>
        <w:t>Assemblea Nazionale</w:t>
      </w:r>
      <w:r w:rsidR="000D2350" w:rsidRPr="000D1BF5">
        <w:rPr>
          <w:color w:val="000000" w:themeColor="text1"/>
          <w:szCs w:val="24"/>
        </w:rPr>
        <w:t xml:space="preserve"> </w:t>
      </w:r>
      <w:r w:rsidR="0095305E" w:rsidRPr="000D2350">
        <w:rPr>
          <w:color w:val="000000" w:themeColor="text1"/>
          <w:szCs w:val="24"/>
        </w:rPr>
        <w:t>convocata</w:t>
      </w:r>
      <w:r w:rsidR="008C7D9F" w:rsidRPr="000D2350">
        <w:rPr>
          <w:color w:val="000000" w:themeColor="text1"/>
          <w:szCs w:val="24"/>
        </w:rPr>
        <w:t xml:space="preserve"> </w:t>
      </w:r>
      <w:r w:rsidR="008C7D9F">
        <w:rPr>
          <w:color w:val="000000" w:themeColor="text1"/>
          <w:szCs w:val="24"/>
        </w:rPr>
        <w:t xml:space="preserve">dal </w:t>
      </w:r>
      <w:r w:rsidR="008C7D9F" w:rsidRPr="00545BE0">
        <w:rPr>
          <w:rFonts w:cs="Palatino"/>
          <w:color w:val="000000" w:themeColor="text1"/>
          <w:szCs w:val="24"/>
        </w:rPr>
        <w:t>Coordinamento Nazionale degli Enti Locali per la pace e i Diritti Umani</w:t>
      </w:r>
      <w:r w:rsidR="0057530B">
        <w:rPr>
          <w:rFonts w:cs="Palatino"/>
          <w:color w:val="000000" w:themeColor="text1"/>
          <w:szCs w:val="24"/>
        </w:rPr>
        <w:t>.</w:t>
      </w:r>
    </w:p>
    <w:p w14:paraId="18FDF9F5" w14:textId="15251D68" w:rsidR="00226AD3" w:rsidRDefault="00226AD3" w:rsidP="00C10170">
      <w:pPr>
        <w:rPr>
          <w:szCs w:val="24"/>
        </w:rPr>
      </w:pPr>
    </w:p>
    <w:p w14:paraId="4BE5ED02" w14:textId="68152C98" w:rsidR="000D2350" w:rsidRDefault="000D2350" w:rsidP="00C10170">
      <w:pPr>
        <w:rPr>
          <w:szCs w:val="24"/>
        </w:rPr>
      </w:pPr>
      <w:r>
        <w:rPr>
          <w:szCs w:val="24"/>
        </w:rPr>
        <w:t xml:space="preserve">L’Assemblea, che si terrà presso il Comune di Assisi a partire dalle ore 10.00, </w:t>
      </w:r>
      <w:r w:rsidR="00DB55A1">
        <w:rPr>
          <w:szCs w:val="24"/>
        </w:rPr>
        <w:t xml:space="preserve">è significativamente intitolata </w:t>
      </w:r>
      <w:r w:rsidR="00DB55A1">
        <w:rPr>
          <w:b/>
          <w:bCs/>
          <w:color w:val="000000" w:themeColor="text1"/>
          <w:szCs w:val="24"/>
        </w:rPr>
        <w:t>“Artigiani di pace”</w:t>
      </w:r>
      <w:r w:rsidR="004D1599">
        <w:rPr>
          <w:b/>
          <w:bCs/>
          <w:color w:val="000000" w:themeColor="text1"/>
          <w:szCs w:val="24"/>
        </w:rPr>
        <w:t xml:space="preserve"> ed è dedicata a Marina </w:t>
      </w:r>
      <w:proofErr w:type="spellStart"/>
      <w:r w:rsidR="004D1599">
        <w:rPr>
          <w:b/>
          <w:bCs/>
          <w:color w:val="000000" w:themeColor="text1"/>
          <w:szCs w:val="24"/>
        </w:rPr>
        <w:t>Baretta</w:t>
      </w:r>
      <w:proofErr w:type="spellEnd"/>
      <w:r w:rsidR="009765E7">
        <w:rPr>
          <w:color w:val="000000" w:themeColor="text1"/>
          <w:szCs w:val="24"/>
        </w:rPr>
        <w:t>, assessore alla pace recentemente scomparsa.</w:t>
      </w:r>
    </w:p>
    <w:p w14:paraId="34E68BF4" w14:textId="77777777" w:rsidR="000D2350" w:rsidRDefault="000D2350" w:rsidP="00C10170">
      <w:pPr>
        <w:rPr>
          <w:szCs w:val="24"/>
        </w:rPr>
      </w:pPr>
    </w:p>
    <w:p w14:paraId="6CE7FBBF" w14:textId="244B1BCF" w:rsidR="00E45A1C" w:rsidRDefault="00E4459F" w:rsidP="00E4459F">
      <w:r>
        <w:t xml:space="preserve">Prima la pandemia, poi la guerra, </w:t>
      </w:r>
      <w:r w:rsidR="00CE429E">
        <w:t xml:space="preserve">le catastrofi climatiche, </w:t>
      </w:r>
      <w:r>
        <w:t>l’aumento dei prezzi, l’esplosione delle disuguaglianze ci stanno togliendo la pace.</w:t>
      </w:r>
      <w:r w:rsidR="00E45A1C" w:rsidRPr="00E45A1C">
        <w:t xml:space="preserve"> </w:t>
      </w:r>
      <w:r w:rsidR="00E45A1C" w:rsidRPr="008648FB">
        <w:t>Tutte le grandi emergenze planetarie si stanno scaricando sulle nostre città</w:t>
      </w:r>
      <w:r w:rsidR="00E45A1C">
        <w:t>,</w:t>
      </w:r>
      <w:r w:rsidR="00E45A1C" w:rsidRPr="008648FB">
        <w:t xml:space="preserve"> costringendo sindaci</w:t>
      </w:r>
      <w:r w:rsidR="00E45A1C">
        <w:t>, presidenti, assessori, consiglieri e operatori degli Enti Locali ad affrontare continue emergenze sociali, ambientali ed economiche</w:t>
      </w:r>
      <w:r w:rsidR="00E45A1C" w:rsidRPr="00AC5627">
        <w:t xml:space="preserve">. </w:t>
      </w:r>
    </w:p>
    <w:p w14:paraId="32E7A1AD" w14:textId="77777777" w:rsidR="00E45A1C" w:rsidRDefault="00E45A1C" w:rsidP="00E4459F"/>
    <w:p w14:paraId="1B0ED3F7" w14:textId="54B7CE81" w:rsidR="00876F3D" w:rsidRPr="00BE6BA2" w:rsidRDefault="00876F3D" w:rsidP="00876F3D">
      <w:r>
        <w:t xml:space="preserve">Cosa possono fare oggi, dal basso, le città per </w:t>
      </w:r>
      <w:r w:rsidR="000D1BF5">
        <w:t xml:space="preserve">ricostruire </w:t>
      </w:r>
      <w:r>
        <w:t>la pace? Come possono contrastare la diffusione dell’impoverimento, del malessere e della violenza</w:t>
      </w:r>
      <w:r w:rsidRPr="00BE6BA2">
        <w:t xml:space="preserve"> e </w:t>
      </w:r>
      <w:r>
        <w:t>promuovere</w:t>
      </w:r>
      <w:r w:rsidRPr="00BE6BA2">
        <w:t xml:space="preserve"> </w:t>
      </w:r>
      <w:r>
        <w:t xml:space="preserve">il rispetto della </w:t>
      </w:r>
      <w:r w:rsidRPr="00BE6BA2">
        <w:t xml:space="preserve">dignità e </w:t>
      </w:r>
      <w:r>
        <w:t xml:space="preserve">dei </w:t>
      </w:r>
      <w:r w:rsidRPr="00BE6BA2">
        <w:t>diritti</w:t>
      </w:r>
      <w:r>
        <w:t xml:space="preserve"> umani di tutti</w:t>
      </w:r>
      <w:r w:rsidR="006450FC">
        <w:t>?</w:t>
      </w:r>
    </w:p>
    <w:p w14:paraId="4E4DD74C" w14:textId="02960F0E" w:rsidR="00E45A1C" w:rsidRDefault="00E45A1C" w:rsidP="00E4459F"/>
    <w:p w14:paraId="21790277" w14:textId="4D6FEF36" w:rsidR="003324E5" w:rsidRDefault="00A5494E" w:rsidP="003324E5">
      <w:r>
        <w:t>Sabato a</w:t>
      </w:r>
      <w:r w:rsidR="003324E5">
        <w:t xml:space="preserve">d Assisi, nella città di San Francesco, </w:t>
      </w:r>
      <w:r w:rsidR="00247EE0">
        <w:t>ripartendo</w:t>
      </w:r>
      <w:r w:rsidR="003324E5">
        <w:t xml:space="preserve"> </w:t>
      </w:r>
      <w:r w:rsidR="00247EE0">
        <w:t>da</w:t>
      </w:r>
      <w:r w:rsidR="003324E5">
        <w:t xml:space="preserve">l grande esempio di Giorgio La Pira, </w:t>
      </w:r>
      <w:r w:rsidR="00247EE0">
        <w:t xml:space="preserve">decine di amministratori locali provenienti da ogni parte d’Italia, </w:t>
      </w:r>
      <w:r w:rsidR="003324E5">
        <w:t>rispo</w:t>
      </w:r>
      <w:r w:rsidR="00247EE0">
        <w:t>nderanno</w:t>
      </w:r>
      <w:r w:rsidR="003324E5">
        <w:t xml:space="preserve"> a queste domande nella consapevolezza che le persone più vicine ai problemi sono anche </w:t>
      </w:r>
      <w:r w:rsidR="00057255">
        <w:t xml:space="preserve">le </w:t>
      </w:r>
      <w:r w:rsidR="003324E5">
        <w:t xml:space="preserve">più vicine alle soluzioni. </w:t>
      </w:r>
    </w:p>
    <w:p w14:paraId="6A951558" w14:textId="7460BB70" w:rsidR="007D1A7D" w:rsidRDefault="007D1A7D" w:rsidP="003324E5"/>
    <w:p w14:paraId="293360E2" w14:textId="1F2C362A" w:rsidR="007D1A7D" w:rsidRDefault="007D1A7D" w:rsidP="007D1A7D">
      <w:pPr>
        <w:rPr>
          <w:color w:val="000000" w:themeColor="text1"/>
        </w:rPr>
      </w:pPr>
      <w:r>
        <w:t>“</w:t>
      </w:r>
      <w:r w:rsidRPr="00FE316B">
        <w:rPr>
          <w:b/>
          <w:bCs/>
        </w:rPr>
        <w:t xml:space="preserve">Le città della pace </w:t>
      </w:r>
      <w:r w:rsidR="008408E2">
        <w:rPr>
          <w:b/>
          <w:bCs/>
        </w:rPr>
        <w:t>devono essere</w:t>
      </w:r>
      <w:r w:rsidRPr="00FE316B">
        <w:rPr>
          <w:b/>
          <w:bCs/>
        </w:rPr>
        <w:t xml:space="preserve"> le città della cura</w:t>
      </w:r>
      <w:r w:rsidR="001B341B">
        <w:t>”</w:t>
      </w:r>
      <w:r>
        <w:t xml:space="preserve"> dicono </w:t>
      </w:r>
      <w:r w:rsidRPr="00647A77">
        <w:rPr>
          <w:b/>
          <w:bCs/>
        </w:rPr>
        <w:t>Andrea Ferrari</w:t>
      </w:r>
      <w:r>
        <w:t xml:space="preserve"> e </w:t>
      </w:r>
      <w:r w:rsidRPr="00647A77">
        <w:rPr>
          <w:b/>
          <w:bCs/>
        </w:rPr>
        <w:t>Flavio Lotti</w:t>
      </w:r>
      <w:r>
        <w:t>, presidente e direttore del Coordinamento</w:t>
      </w:r>
      <w:r w:rsidR="008408E2">
        <w:t xml:space="preserve"> degli Enti Locali per la Pace</w:t>
      </w:r>
      <w:r>
        <w:t xml:space="preserve"> </w:t>
      </w:r>
      <w:r w:rsidR="000B7BE5">
        <w:t xml:space="preserve">“città dove </w:t>
      </w:r>
      <w:r>
        <w:t xml:space="preserve">qualcuno si prende cura di tutti e tutti si prendono cura degli altri. Al centro delle città della pace </w:t>
      </w:r>
      <w:r w:rsidR="00EA5D4E">
        <w:t>ci deve essere</w:t>
      </w:r>
      <w:r>
        <w:t xml:space="preserve"> la cura delle giovani generazioni, della loro educazione e formazione</w:t>
      </w:r>
      <w:r>
        <w:rPr>
          <w:color w:val="000000" w:themeColor="text1"/>
        </w:rPr>
        <w:t>, il contrasto all’impoverimento, alla solitudine, alla violenza e all’esclusione sociale, la promozione delle pari opportunità, la cura della salute di tutti, la cura dell’ambiente, la promozione di un’</w:t>
      </w:r>
      <w:r>
        <w:t>economia sociale e solidale.</w:t>
      </w:r>
      <w:r w:rsidR="00185291">
        <w:t>”</w:t>
      </w:r>
    </w:p>
    <w:p w14:paraId="3E03BC29" w14:textId="331894F2" w:rsidR="007D1A7D" w:rsidRDefault="007D1A7D" w:rsidP="003324E5"/>
    <w:p w14:paraId="51CC30CD" w14:textId="2BB195E1" w:rsidR="003324E5" w:rsidRDefault="00636B3B" w:rsidP="00E4459F">
      <w:r>
        <w:t>Segue il programma dell’Assemblea.</w:t>
      </w:r>
    </w:p>
    <w:p w14:paraId="71BF1B43" w14:textId="171F7926" w:rsidR="00CE429E" w:rsidRDefault="00CE429E" w:rsidP="00E4459F"/>
    <w:p w14:paraId="2D7770C3" w14:textId="5A2DA707" w:rsidR="002A4CE8" w:rsidRDefault="002A4CE8" w:rsidP="00E4459F"/>
    <w:sectPr w:rsidR="002A4CE8" w:rsidSect="00C65D0A"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Palatino">
    <w:altName w:val="Palatino"/>
    <w:panose1 w:val="00000000000000000000"/>
    <w:charset w:val="00"/>
    <w:family w:val="auto"/>
    <w:pitch w:val="variable"/>
    <w:sig w:usb0="00000003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 (Corpo CS)">
    <w:altName w:val="Times New Roman"/>
    <w:panose1 w:val="020B0604020202020204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6"/>
  <w:proofState w:spelling="clean" w:grammar="clean"/>
  <w:defaultTabStop w:val="708"/>
  <w:hyphenationZone w:val="283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0DC"/>
    <w:rsid w:val="00057255"/>
    <w:rsid w:val="000B7BE5"/>
    <w:rsid w:val="000D1BF5"/>
    <w:rsid w:val="000D2350"/>
    <w:rsid w:val="00185291"/>
    <w:rsid w:val="00191401"/>
    <w:rsid w:val="001B341B"/>
    <w:rsid w:val="001E603A"/>
    <w:rsid w:val="00226AD3"/>
    <w:rsid w:val="00247EE0"/>
    <w:rsid w:val="002A4CE8"/>
    <w:rsid w:val="003324E5"/>
    <w:rsid w:val="003418DB"/>
    <w:rsid w:val="004647F3"/>
    <w:rsid w:val="004D1599"/>
    <w:rsid w:val="004D6A19"/>
    <w:rsid w:val="004E257C"/>
    <w:rsid w:val="00544953"/>
    <w:rsid w:val="0057530B"/>
    <w:rsid w:val="00636B3B"/>
    <w:rsid w:val="006450FC"/>
    <w:rsid w:val="00647A77"/>
    <w:rsid w:val="006660C9"/>
    <w:rsid w:val="00786FC2"/>
    <w:rsid w:val="007D1A7D"/>
    <w:rsid w:val="008123EF"/>
    <w:rsid w:val="008250DC"/>
    <w:rsid w:val="008315C1"/>
    <w:rsid w:val="008408E2"/>
    <w:rsid w:val="00863BED"/>
    <w:rsid w:val="00876F3D"/>
    <w:rsid w:val="008B468A"/>
    <w:rsid w:val="008C7D9F"/>
    <w:rsid w:val="0095305E"/>
    <w:rsid w:val="009765E7"/>
    <w:rsid w:val="009E3254"/>
    <w:rsid w:val="00A21C7B"/>
    <w:rsid w:val="00A5494E"/>
    <w:rsid w:val="00AD3304"/>
    <w:rsid w:val="00C10170"/>
    <w:rsid w:val="00C65D0A"/>
    <w:rsid w:val="00CE429E"/>
    <w:rsid w:val="00D213D0"/>
    <w:rsid w:val="00DB55A1"/>
    <w:rsid w:val="00DE255A"/>
    <w:rsid w:val="00E4459F"/>
    <w:rsid w:val="00E45A1C"/>
    <w:rsid w:val="00EA5D4E"/>
    <w:rsid w:val="00EF48A0"/>
    <w:rsid w:val="00F31A44"/>
    <w:rsid w:val="00F43A20"/>
    <w:rsid w:val="00F470F1"/>
    <w:rsid w:val="00F5455A"/>
    <w:rsid w:val="00F5622B"/>
    <w:rsid w:val="00F640EA"/>
    <w:rsid w:val="00FA7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407FCF"/>
  <w15:chartTrackingRefBased/>
  <w15:docId w15:val="{6F958EDE-B8AE-E945-938A-3900F883D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Palatino" w:eastAsiaTheme="minorHAnsi" w:hAnsi="Palatino" w:cs="Times New Roman (Corpo CS)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50DC"/>
    <w:pPr>
      <w:jc w:val="both"/>
    </w:pPr>
    <w:rPr>
      <w:rFonts w:eastAsia="Times New Roman" w:cs="Times New Roman"/>
      <w:szCs w:val="20"/>
      <w:lang w:eastAsia="it-IT"/>
    </w:rPr>
  </w:style>
  <w:style w:type="paragraph" w:styleId="Titolo2">
    <w:name w:val="heading 2"/>
    <w:basedOn w:val="Normale"/>
    <w:next w:val="Normale"/>
    <w:link w:val="Titolo2Carattere"/>
    <w:autoRedefine/>
    <w:uiPriority w:val="9"/>
    <w:unhideWhenUsed/>
    <w:qFormat/>
    <w:rsid w:val="00544953"/>
    <w:pPr>
      <w:keepNext/>
      <w:keepLines/>
      <w:spacing w:before="40"/>
      <w:outlineLvl w:val="1"/>
    </w:pPr>
    <w:rPr>
      <w:rFonts w:eastAsiaTheme="majorEastAsia" w:cstheme="majorBidi"/>
      <w:szCs w:val="26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544953"/>
    <w:rPr>
      <w:rFonts w:ascii="Palatino" w:eastAsiaTheme="majorEastAsia" w:hAnsi="Palatino" w:cstheme="majorBidi"/>
      <w:szCs w:val="26"/>
    </w:rPr>
  </w:style>
  <w:style w:type="paragraph" w:customStyle="1" w:styleId="Testo">
    <w:name w:val="Testo"/>
    <w:basedOn w:val="Normale"/>
    <w:rsid w:val="008250DC"/>
  </w:style>
  <w:style w:type="character" w:styleId="Collegamentoipertestuale">
    <w:name w:val="Hyperlink"/>
    <w:rsid w:val="008250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332</Words>
  <Characters>1898</Characters>
  <Application>Microsoft Office Word</Application>
  <DocSecurity>0</DocSecurity>
  <Lines>15</Lines>
  <Paragraphs>4</Paragraphs>
  <ScaleCrop>false</ScaleCrop>
  <Company/>
  <LinksUpToDate>false</LinksUpToDate>
  <CharactersWithSpaces>2226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54</cp:revision>
  <dcterms:created xsi:type="dcterms:W3CDTF">2022-11-24T04:10:00Z</dcterms:created>
  <dcterms:modified xsi:type="dcterms:W3CDTF">2022-11-24T08:33:00Z</dcterms:modified>
</cp:coreProperties>
</file>